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ABAC" w14:textId="55A941F3" w:rsidR="00691717" w:rsidRPr="003B335F" w:rsidRDefault="00691717" w:rsidP="00691717">
      <w:pPr>
        <w:pStyle w:val="Titolo1"/>
        <w:ind w:right="20"/>
        <w:jc w:val="right"/>
        <w:rPr>
          <w:rFonts w:asciiTheme="minorHAnsi" w:hAnsiTheme="minorHAnsi" w:cstheme="minorHAnsi"/>
          <w:color w:val="001F5F"/>
          <w:sz w:val="22"/>
          <w:szCs w:val="22"/>
        </w:rPr>
      </w:pPr>
      <w:r w:rsidRPr="003B335F">
        <w:rPr>
          <w:rFonts w:asciiTheme="minorHAnsi" w:hAnsiTheme="minorHAnsi" w:cstheme="minorHAnsi"/>
          <w:color w:val="001F5F"/>
          <w:sz w:val="22"/>
          <w:szCs w:val="22"/>
        </w:rPr>
        <w:t xml:space="preserve">Bando MedITech 2025 – Allegato </w:t>
      </w:r>
      <w:r w:rsidR="00DB2680" w:rsidRPr="003B335F">
        <w:rPr>
          <w:rFonts w:asciiTheme="minorHAnsi" w:hAnsiTheme="minorHAnsi" w:cstheme="minorHAnsi"/>
          <w:color w:val="001F5F"/>
          <w:sz w:val="22"/>
          <w:szCs w:val="22"/>
        </w:rPr>
        <w:t>6</w:t>
      </w:r>
    </w:p>
    <w:p w14:paraId="32D5A360" w14:textId="77777777" w:rsidR="00691717" w:rsidRPr="003B335F" w:rsidRDefault="00691717" w:rsidP="00691717">
      <w:pPr>
        <w:pStyle w:val="Titolo1"/>
        <w:ind w:right="20"/>
        <w:jc w:val="right"/>
        <w:rPr>
          <w:rFonts w:asciiTheme="minorHAnsi" w:hAnsiTheme="minorHAnsi" w:cstheme="minorHAnsi"/>
          <w:sz w:val="22"/>
          <w:szCs w:val="22"/>
        </w:rPr>
      </w:pPr>
    </w:p>
    <w:p w14:paraId="0CC8CF9C" w14:textId="29279D6D" w:rsidR="00814271" w:rsidRPr="003B335F" w:rsidRDefault="002A727B" w:rsidP="00814271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</w:pP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P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iano 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N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azionale di 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R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ipresa e 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R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esilienza (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PNRR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) – 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M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issione 4 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C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omponente 2 </w:t>
      </w: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I</w:t>
      </w:r>
      <w:r w:rsidR="00814271"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>nvestimento 2.3</w:t>
      </w:r>
    </w:p>
    <w:p w14:paraId="0CC8CF9D" w14:textId="77777777" w:rsidR="00814271" w:rsidRPr="003B335F" w:rsidRDefault="00814271" w:rsidP="00814271">
      <w:pPr>
        <w:spacing w:line="276" w:lineRule="auto"/>
        <w:jc w:val="center"/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</w:pPr>
      <w:r w:rsidRPr="003B335F">
        <w:rPr>
          <w:rFonts w:asciiTheme="minorHAnsi" w:eastAsia="Calibri" w:hAnsiTheme="minorHAnsi" w:cstheme="minorHAnsi"/>
          <w:b/>
          <w:color w:val="002060"/>
          <w:sz w:val="22"/>
          <w:szCs w:val="22"/>
          <w:lang w:eastAsia="it-IT"/>
        </w:rPr>
        <w:t xml:space="preserve">Dichiarazione di assenza di conflitto di interessi del titolare effettivo </w:t>
      </w:r>
    </w:p>
    <w:p w14:paraId="0CC8CF9E" w14:textId="77777777" w:rsidR="00814271" w:rsidRPr="003B335F" w:rsidRDefault="00814271" w:rsidP="0081427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8CF9F" w14:textId="77777777" w:rsidR="00814271" w:rsidRPr="003B335F" w:rsidRDefault="00814271" w:rsidP="0081427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C8CFA0" w14:textId="12DAF68E" w:rsidR="00814271" w:rsidRPr="003B335F" w:rsidRDefault="00814271" w:rsidP="004D68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Il/La sottoscritto/a</w:t>
      </w:r>
      <w:r w:rsidR="005F334E">
        <w:rPr>
          <w:rFonts w:asciiTheme="minorHAnsi" w:hAnsiTheme="minorHAnsi" w:cstheme="minorHAnsi"/>
          <w:sz w:val="22"/>
          <w:szCs w:val="22"/>
        </w:rPr>
        <w:t xml:space="preserve"> __________</w:t>
      </w:r>
      <w:r w:rsidR="005F334E">
        <w:rPr>
          <w:rFonts w:asciiTheme="minorHAnsi" w:hAnsiTheme="minorHAnsi" w:cstheme="minorHAnsi"/>
          <w:sz w:val="22"/>
          <w:szCs w:val="22"/>
        </w:rPr>
        <w:t>__________</w:t>
      </w:r>
      <w:r w:rsidR="005F334E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>nato/a</w:t>
      </w:r>
      <w:r w:rsidR="005F334E">
        <w:rPr>
          <w:rFonts w:asciiTheme="minorHAnsi" w:hAnsiTheme="minorHAnsi" w:cstheme="minorHAnsi"/>
          <w:sz w:val="22"/>
          <w:szCs w:val="22"/>
        </w:rPr>
        <w:t xml:space="preserve"> </w:t>
      </w:r>
      <w:r w:rsidR="005F334E">
        <w:rPr>
          <w:rFonts w:asciiTheme="minorHAnsi" w:hAnsiTheme="minorHAnsi" w:cstheme="minorHAnsi"/>
          <w:sz w:val="22"/>
          <w:szCs w:val="22"/>
        </w:rPr>
        <w:t>____________________</w:t>
      </w:r>
      <w:r w:rsidR="005F334E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 xml:space="preserve">Prov. </w:t>
      </w:r>
      <w:r w:rsidR="005F334E">
        <w:rPr>
          <w:rFonts w:asciiTheme="minorHAnsi" w:hAnsiTheme="minorHAnsi" w:cstheme="minorHAnsi"/>
          <w:sz w:val="22"/>
          <w:szCs w:val="22"/>
        </w:rPr>
        <w:t xml:space="preserve">__ </w:t>
      </w:r>
      <w:r w:rsidRPr="003B335F">
        <w:rPr>
          <w:rFonts w:asciiTheme="minorHAnsi" w:hAnsiTheme="minorHAnsi" w:cstheme="minorHAnsi"/>
          <w:sz w:val="22"/>
          <w:szCs w:val="22"/>
        </w:rPr>
        <w:t xml:space="preserve">il </w:t>
      </w:r>
      <w:r w:rsidR="005F334E">
        <w:rPr>
          <w:rFonts w:asciiTheme="minorHAnsi" w:hAnsiTheme="minorHAnsi" w:cstheme="minorHAnsi"/>
          <w:sz w:val="22"/>
          <w:szCs w:val="22"/>
        </w:rPr>
        <w:t>__________</w:t>
      </w:r>
      <w:r w:rsidR="005F334E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 xml:space="preserve">e residente a </w:t>
      </w:r>
      <w:r w:rsidR="005F334E">
        <w:rPr>
          <w:rFonts w:asciiTheme="minorHAnsi" w:hAnsiTheme="minorHAnsi" w:cstheme="minorHAnsi"/>
          <w:sz w:val="22"/>
          <w:szCs w:val="22"/>
        </w:rPr>
        <w:t>____________________</w:t>
      </w:r>
      <w:r w:rsidR="005F334E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>Prov.</w:t>
      </w:r>
      <w:r w:rsidR="005F334E">
        <w:rPr>
          <w:rFonts w:asciiTheme="minorHAnsi" w:hAnsiTheme="minorHAnsi" w:cstheme="minorHAnsi"/>
          <w:sz w:val="22"/>
          <w:szCs w:val="22"/>
        </w:rPr>
        <w:t xml:space="preserve"> __ </w:t>
      </w:r>
      <w:r w:rsidRPr="003B335F">
        <w:rPr>
          <w:rFonts w:asciiTheme="minorHAnsi" w:hAnsiTheme="minorHAnsi" w:cstheme="minorHAnsi"/>
          <w:sz w:val="22"/>
          <w:szCs w:val="22"/>
        </w:rPr>
        <w:t xml:space="preserve">in Via </w:t>
      </w:r>
      <w:r w:rsidR="005F334E">
        <w:rPr>
          <w:rFonts w:asciiTheme="minorHAnsi" w:hAnsiTheme="minorHAnsi" w:cstheme="minorHAnsi"/>
          <w:sz w:val="22"/>
          <w:szCs w:val="22"/>
        </w:rPr>
        <w:t>____________________</w:t>
      </w:r>
      <w:r w:rsidRPr="003B335F">
        <w:rPr>
          <w:rFonts w:asciiTheme="minorHAnsi" w:hAnsiTheme="minorHAnsi" w:cstheme="minorHAnsi"/>
          <w:sz w:val="22"/>
          <w:szCs w:val="22"/>
        </w:rPr>
        <w:t xml:space="preserve">n. </w:t>
      </w:r>
      <w:r w:rsidR="005F334E">
        <w:rPr>
          <w:rFonts w:asciiTheme="minorHAnsi" w:hAnsiTheme="minorHAnsi" w:cstheme="minorHAnsi"/>
          <w:sz w:val="22"/>
          <w:szCs w:val="22"/>
        </w:rPr>
        <w:t>___</w:t>
      </w:r>
      <w:r w:rsidRPr="003B335F">
        <w:rPr>
          <w:rFonts w:asciiTheme="minorHAnsi" w:hAnsiTheme="minorHAnsi" w:cstheme="minorHAnsi"/>
          <w:sz w:val="22"/>
          <w:szCs w:val="22"/>
        </w:rPr>
        <w:t xml:space="preserve"> CAP </w:t>
      </w:r>
      <w:r w:rsidR="005F334E">
        <w:rPr>
          <w:rFonts w:asciiTheme="minorHAnsi" w:hAnsiTheme="minorHAnsi" w:cstheme="minorHAnsi"/>
          <w:sz w:val="22"/>
          <w:szCs w:val="22"/>
        </w:rPr>
        <w:t>__________</w:t>
      </w:r>
      <w:r w:rsidR="005F334E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5F334E">
        <w:rPr>
          <w:rFonts w:asciiTheme="minorHAnsi" w:hAnsiTheme="minorHAnsi" w:cstheme="minorHAnsi"/>
          <w:sz w:val="22"/>
          <w:szCs w:val="22"/>
        </w:rPr>
        <w:t>____________________</w:t>
      </w:r>
    </w:p>
    <w:p w14:paraId="0CC8CFA1" w14:textId="77777777" w:rsidR="00814271" w:rsidRPr="003B335F" w:rsidRDefault="00814271" w:rsidP="004D68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CFA2" w14:textId="21F136FA" w:rsidR="00814271" w:rsidRPr="003B335F" w:rsidRDefault="00814271" w:rsidP="004D686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I</w:t>
      </w:r>
      <w:r w:rsidR="008A5842" w:rsidRPr="003B335F">
        <w:rPr>
          <w:rFonts w:asciiTheme="minorHAnsi" w:hAnsiTheme="minorHAnsi" w:cstheme="minorHAnsi"/>
          <w:sz w:val="22"/>
          <w:szCs w:val="22"/>
        </w:rPr>
        <w:t>n</w:t>
      </w:r>
      <w:r w:rsidRPr="003B335F">
        <w:rPr>
          <w:rFonts w:asciiTheme="minorHAnsi" w:hAnsiTheme="minorHAnsi" w:cstheme="minorHAnsi"/>
          <w:sz w:val="22"/>
          <w:szCs w:val="22"/>
        </w:rPr>
        <w:t xml:space="preserve"> qualità </w:t>
      </w:r>
      <w:r w:rsidR="008A5842" w:rsidRPr="003B335F">
        <w:rPr>
          <w:rFonts w:asciiTheme="minorHAnsi" w:hAnsiTheme="minorHAnsi" w:cstheme="minorHAnsi"/>
          <w:sz w:val="22"/>
          <w:szCs w:val="22"/>
        </w:rPr>
        <w:t>di</w:t>
      </w:r>
      <w:r w:rsidRPr="003B335F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i/>
          <w:iCs/>
          <w:sz w:val="22"/>
          <w:szCs w:val="22"/>
        </w:rPr>
        <w:t>(barrare la casella corrispondente)</w:t>
      </w:r>
      <w:r w:rsidRPr="003B335F">
        <w:rPr>
          <w:rFonts w:asciiTheme="minorHAnsi" w:hAnsiTheme="minorHAnsi" w:cstheme="minorHAnsi"/>
          <w:sz w:val="22"/>
          <w:szCs w:val="22"/>
        </w:rPr>
        <w:t>:</w:t>
      </w:r>
    </w:p>
    <w:p w14:paraId="5876988F" w14:textId="203EC33E" w:rsidR="008A5842" w:rsidRPr="003B335F" w:rsidRDefault="00814271" w:rsidP="008A5842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eastAsia="Calibri" w:hAnsiTheme="minorHAnsi" w:cstheme="minorHAnsi"/>
          <w:sz w:val="22"/>
          <w:szCs w:val="22"/>
        </w:rPr>
        <w:t>□</w:t>
      </w:r>
      <w:r w:rsidRPr="003B335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>legale rappresentante e titolare effettivo</w:t>
      </w:r>
    </w:p>
    <w:p w14:paraId="7858DBBC" w14:textId="3EDF74E5" w:rsidR="008A5842" w:rsidRPr="003B335F" w:rsidRDefault="00814271" w:rsidP="008A5842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eastAsia="Calibri" w:hAnsiTheme="minorHAnsi" w:cstheme="minorHAnsi"/>
          <w:sz w:val="22"/>
          <w:szCs w:val="22"/>
        </w:rPr>
        <w:t>□</w:t>
      </w:r>
      <w:r w:rsidRPr="003B335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>legale rappresentante</w:t>
      </w:r>
    </w:p>
    <w:p w14:paraId="0CC8CFA7" w14:textId="77777777" w:rsidR="00814271" w:rsidRPr="003B335F" w:rsidRDefault="00814271" w:rsidP="008A5842">
      <w:pPr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eastAsia="Calibri" w:hAnsiTheme="minorHAnsi" w:cstheme="minorHAnsi"/>
          <w:sz w:val="22"/>
          <w:szCs w:val="22"/>
        </w:rPr>
        <w:t>□</w:t>
      </w:r>
      <w:r w:rsidRPr="003B335F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>titolare effettivo</w:t>
      </w:r>
    </w:p>
    <w:p w14:paraId="0CC8CFA8" w14:textId="77777777" w:rsidR="00814271" w:rsidRPr="003B335F" w:rsidRDefault="00814271" w:rsidP="004D68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CFA9" w14:textId="43F9848D" w:rsidR="00814271" w:rsidRPr="003B335F" w:rsidRDefault="00814271" w:rsidP="004D68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 xml:space="preserve">dell’impresa </w:t>
      </w:r>
      <w:r w:rsidR="005259B1">
        <w:rPr>
          <w:rFonts w:asciiTheme="minorHAnsi" w:hAnsiTheme="minorHAnsi" w:cstheme="minorHAnsi"/>
          <w:sz w:val="22"/>
          <w:szCs w:val="22"/>
        </w:rPr>
        <w:t>____________________</w:t>
      </w:r>
      <w:r w:rsidR="005259B1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 xml:space="preserve">con sede in </w:t>
      </w:r>
      <w:r w:rsidR="005259B1">
        <w:rPr>
          <w:rFonts w:asciiTheme="minorHAnsi" w:hAnsiTheme="minorHAnsi" w:cstheme="minorHAnsi"/>
          <w:sz w:val="22"/>
          <w:szCs w:val="22"/>
        </w:rPr>
        <w:t>____________________</w:t>
      </w:r>
      <w:r w:rsidR="005259B1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 xml:space="preserve">Prov. </w:t>
      </w:r>
      <w:r w:rsidR="005259B1">
        <w:rPr>
          <w:rFonts w:asciiTheme="minorHAnsi" w:hAnsiTheme="minorHAnsi" w:cstheme="minorHAnsi"/>
          <w:sz w:val="22"/>
          <w:szCs w:val="22"/>
        </w:rPr>
        <w:t xml:space="preserve">__ </w:t>
      </w:r>
      <w:r w:rsidRPr="003B335F">
        <w:rPr>
          <w:rFonts w:asciiTheme="minorHAnsi" w:hAnsiTheme="minorHAnsi" w:cstheme="minorHAnsi"/>
          <w:sz w:val="22"/>
          <w:szCs w:val="22"/>
        </w:rPr>
        <w:t xml:space="preserve">in Via </w:t>
      </w:r>
      <w:r w:rsidR="005259B1">
        <w:rPr>
          <w:rFonts w:asciiTheme="minorHAnsi" w:hAnsiTheme="minorHAnsi" w:cstheme="minorHAnsi"/>
          <w:sz w:val="22"/>
          <w:szCs w:val="22"/>
        </w:rPr>
        <w:t>____________________</w:t>
      </w:r>
      <w:r w:rsidR="005259B1">
        <w:rPr>
          <w:rFonts w:asciiTheme="minorHAnsi" w:hAnsiTheme="minorHAnsi" w:cstheme="minorHAnsi"/>
          <w:sz w:val="22"/>
          <w:szCs w:val="22"/>
        </w:rPr>
        <w:t xml:space="preserve"> </w:t>
      </w:r>
      <w:r w:rsidRPr="003B335F">
        <w:rPr>
          <w:rFonts w:asciiTheme="minorHAnsi" w:hAnsiTheme="minorHAnsi" w:cstheme="minorHAnsi"/>
          <w:sz w:val="22"/>
          <w:szCs w:val="22"/>
        </w:rPr>
        <w:t xml:space="preserve">n. </w:t>
      </w:r>
      <w:r w:rsidR="005259B1">
        <w:rPr>
          <w:rFonts w:asciiTheme="minorHAnsi" w:hAnsiTheme="minorHAnsi" w:cstheme="minorHAnsi"/>
          <w:sz w:val="22"/>
          <w:szCs w:val="22"/>
        </w:rPr>
        <w:t xml:space="preserve">___ </w:t>
      </w:r>
      <w:r w:rsidRPr="003B335F">
        <w:rPr>
          <w:rFonts w:asciiTheme="minorHAnsi" w:hAnsiTheme="minorHAnsi" w:cstheme="minorHAnsi"/>
          <w:sz w:val="22"/>
          <w:szCs w:val="22"/>
        </w:rPr>
        <w:t xml:space="preserve">CAP </w:t>
      </w:r>
      <w:r w:rsidR="005259B1">
        <w:rPr>
          <w:rFonts w:asciiTheme="minorHAnsi" w:hAnsiTheme="minorHAnsi" w:cstheme="minorHAnsi"/>
          <w:sz w:val="22"/>
          <w:szCs w:val="22"/>
        </w:rPr>
        <w:t>__________</w:t>
      </w:r>
    </w:p>
    <w:p w14:paraId="0CC8CFAA" w14:textId="77777777" w:rsidR="00814271" w:rsidRPr="003B335F" w:rsidRDefault="00814271" w:rsidP="004D68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CFAB" w14:textId="77777777" w:rsidR="00814271" w:rsidRPr="000A2B8B" w:rsidRDefault="00814271" w:rsidP="004D68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 xml:space="preserve">ai sensi e per gli effetti del D.P.R. 28/12/2000 n. 445, consapevole delle sanzioni penali previste dal medesimo D.P.R. per le ipotesi di falsità in atti e dichiarazioni mendaci, ivi indicate, con riferimento al seguente progetto: </w:t>
      </w:r>
      <w:r w:rsidRPr="000A2B8B">
        <w:rPr>
          <w:rFonts w:asciiTheme="minorHAnsi" w:eastAsia="Myriad Pro" w:hAnsiTheme="minorHAnsi" w:cstheme="minorHAnsi"/>
          <w:i/>
          <w:iCs/>
          <w:caps/>
          <w:color w:val="000000"/>
          <w:sz w:val="22"/>
          <w:szCs w:val="22"/>
        </w:rPr>
        <w:t>“__________________________________________________”</w:t>
      </w:r>
      <w:r w:rsidRPr="000A2B8B">
        <w:rPr>
          <w:rStyle w:val="Enfasigrassetto"/>
          <w:rFonts w:asciiTheme="minorHAnsi" w:eastAsia="Helvetica" w:hAnsiTheme="minorHAnsi" w:cstheme="minorHAnsi"/>
          <w:i/>
          <w:iCs/>
          <w:caps/>
          <w:color w:val="000000"/>
          <w:sz w:val="22"/>
          <w:szCs w:val="22"/>
          <w:lang w:eastAsia="ar-SA"/>
        </w:rPr>
        <w:t>.</w:t>
      </w:r>
    </w:p>
    <w:p w14:paraId="0CC8CFAC" w14:textId="77777777" w:rsidR="00814271" w:rsidRPr="003B335F" w:rsidRDefault="00814271" w:rsidP="0081427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C8CFAD" w14:textId="77777777" w:rsidR="00814271" w:rsidRPr="003B335F" w:rsidRDefault="00814271" w:rsidP="0081427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0CC8CFAE" w14:textId="77777777" w:rsidR="00814271" w:rsidRPr="003B335F" w:rsidRDefault="00814271" w:rsidP="008142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CFAF" w14:textId="7BC5CF98" w:rsidR="00814271" w:rsidRPr="003B335F" w:rsidRDefault="00814271" w:rsidP="000326A7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l'insussistenza di situazioni, anche potenziali, di conflitto di interesse, ai sensi della normativa vigente;</w:t>
      </w:r>
    </w:p>
    <w:p w14:paraId="0CC8CFB0" w14:textId="70B2A737" w:rsidR="00664BEB" w:rsidRPr="003B335F" w:rsidRDefault="00664BEB" w:rsidP="000326A7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 xml:space="preserve">di non trovarsi, in relazione al procedimento sopra indicato e nei confronti dell’Amministrazione, in una </w:t>
      </w:r>
      <w:r w:rsidRPr="003B335F">
        <w:rPr>
          <w:rFonts w:asciiTheme="minorHAnsi" w:hAnsiTheme="minorHAnsi" w:cstheme="minorHAnsi"/>
          <w:b/>
          <w:bCs/>
          <w:sz w:val="22"/>
          <w:szCs w:val="22"/>
        </w:rPr>
        <w:t>situazione di conflitto di interesse, anche potenziale;</w:t>
      </w:r>
    </w:p>
    <w:p w14:paraId="0CC8CFB1" w14:textId="2A5C0948" w:rsidR="00664BEB" w:rsidRPr="003B335F" w:rsidRDefault="00664BEB" w:rsidP="000326A7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335F">
        <w:rPr>
          <w:rFonts w:asciiTheme="minorHAnsi" w:hAnsiTheme="minorHAnsi" w:cstheme="minorHAnsi"/>
          <w:bCs/>
          <w:sz w:val="22"/>
          <w:szCs w:val="22"/>
        </w:rPr>
        <w:t xml:space="preserve">di non essere stato condannato anche con sentenza non passata in giudicato, per uno dei reati previsti dal capo II del titolo II del libro II del </w:t>
      </w:r>
      <w:r w:rsidR="0033476D" w:rsidRPr="003B335F">
        <w:rPr>
          <w:rFonts w:asciiTheme="minorHAnsi" w:hAnsiTheme="minorHAnsi" w:cstheme="minorHAnsi"/>
          <w:bCs/>
          <w:sz w:val="22"/>
          <w:szCs w:val="22"/>
        </w:rPr>
        <w:t>Codice penale</w:t>
      </w:r>
      <w:r w:rsidRPr="003B335F">
        <w:rPr>
          <w:rFonts w:asciiTheme="minorHAnsi" w:hAnsiTheme="minorHAnsi" w:cstheme="minorHAnsi"/>
          <w:bCs/>
          <w:sz w:val="22"/>
          <w:szCs w:val="22"/>
        </w:rPr>
        <w:t>;</w:t>
      </w:r>
    </w:p>
    <w:p w14:paraId="0CC8CFB2" w14:textId="7C0A421E" w:rsidR="00664BEB" w:rsidRPr="003B335F" w:rsidRDefault="00664BEB" w:rsidP="000326A7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 xml:space="preserve">di non essere </w:t>
      </w:r>
      <w:r w:rsidRPr="003B335F">
        <w:rPr>
          <w:rFonts w:asciiTheme="minorHAnsi" w:hAnsiTheme="minorHAnsi" w:cstheme="minorHAnsi"/>
          <w:b/>
          <w:bCs/>
          <w:sz w:val="22"/>
          <w:szCs w:val="22"/>
        </w:rPr>
        <w:t>destinatario di provvedimenti che riguardano l’applicazione di misure di prevenzione</w:t>
      </w:r>
      <w:r w:rsidRPr="003B335F">
        <w:rPr>
          <w:rFonts w:asciiTheme="minorHAnsi" w:hAnsiTheme="minorHAnsi" w:cstheme="minorHAnsi"/>
          <w:sz w:val="22"/>
          <w:szCs w:val="22"/>
        </w:rPr>
        <w:t>, di decisioni civili e di provvedimenti amministrativi iscritti nel casellario giudiziale ai sensi della vigente normativa;</w:t>
      </w:r>
    </w:p>
    <w:p w14:paraId="0CC8CFB3" w14:textId="7E7776E9" w:rsidR="00814271" w:rsidRPr="003B335F" w:rsidRDefault="00814271" w:rsidP="00C73D53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di non presentare altre cause di in</w:t>
      </w:r>
      <w:r w:rsidR="00BE06C2" w:rsidRPr="003B335F">
        <w:rPr>
          <w:rFonts w:asciiTheme="minorHAnsi" w:hAnsiTheme="minorHAnsi" w:cstheme="minorHAnsi"/>
          <w:sz w:val="22"/>
          <w:szCs w:val="22"/>
        </w:rPr>
        <w:t>compatibilità a partecipare al</w:t>
      </w:r>
      <w:r w:rsidR="00A20927" w:rsidRPr="003B335F">
        <w:rPr>
          <w:rFonts w:asciiTheme="minorHAnsi" w:hAnsiTheme="minorHAnsi" w:cstheme="minorHAnsi"/>
          <w:sz w:val="22"/>
          <w:szCs w:val="22"/>
        </w:rPr>
        <w:t>le attività</w:t>
      </w:r>
      <w:r w:rsidRPr="003B335F">
        <w:rPr>
          <w:rFonts w:asciiTheme="minorHAnsi" w:hAnsiTheme="minorHAnsi" w:cstheme="minorHAnsi"/>
          <w:sz w:val="22"/>
          <w:szCs w:val="22"/>
        </w:rPr>
        <w:t xml:space="preserve"> </w:t>
      </w:r>
      <w:r w:rsidR="00A20927" w:rsidRPr="003B335F">
        <w:rPr>
          <w:rFonts w:asciiTheme="minorHAnsi" w:hAnsiTheme="minorHAnsi" w:cstheme="minorHAnsi"/>
          <w:sz w:val="22"/>
          <w:szCs w:val="22"/>
        </w:rPr>
        <w:t xml:space="preserve">(in particolare al </w:t>
      </w:r>
      <w:r w:rsidRPr="003B335F">
        <w:rPr>
          <w:rFonts w:asciiTheme="minorHAnsi" w:hAnsiTheme="minorHAnsi" w:cstheme="minorHAnsi"/>
          <w:sz w:val="22"/>
          <w:szCs w:val="22"/>
        </w:rPr>
        <w:t>progetto</w:t>
      </w:r>
      <w:r w:rsidR="00A20927" w:rsidRPr="003B335F">
        <w:rPr>
          <w:rFonts w:asciiTheme="minorHAnsi" w:hAnsiTheme="minorHAnsi" w:cstheme="minorHAnsi"/>
          <w:sz w:val="22"/>
          <w:szCs w:val="22"/>
        </w:rPr>
        <w:t>)</w:t>
      </w:r>
      <w:r w:rsidRPr="003B335F">
        <w:rPr>
          <w:rFonts w:asciiTheme="minorHAnsi" w:hAnsiTheme="minorHAnsi" w:cstheme="minorHAnsi"/>
          <w:sz w:val="22"/>
          <w:szCs w:val="22"/>
        </w:rPr>
        <w:t xml:space="preserve"> bandito dal </w:t>
      </w:r>
      <w:r w:rsidR="00FA065F" w:rsidRPr="003B335F">
        <w:rPr>
          <w:rFonts w:asciiTheme="minorHAnsi" w:hAnsiTheme="minorHAnsi" w:cstheme="minorHAnsi"/>
          <w:iCs/>
          <w:sz w:val="22"/>
          <w:szCs w:val="22"/>
        </w:rPr>
        <w:t>Consorzio MedITech</w:t>
      </w:r>
      <w:r w:rsidRPr="003B335F">
        <w:rPr>
          <w:rFonts w:asciiTheme="minorHAnsi" w:hAnsiTheme="minorHAnsi" w:cstheme="minorHAnsi"/>
          <w:sz w:val="22"/>
          <w:szCs w:val="22"/>
        </w:rPr>
        <w:t xml:space="preserve"> “</w:t>
      </w:r>
      <w:r w:rsidR="00FA065F" w:rsidRPr="003B335F">
        <w:rPr>
          <w:rFonts w:asciiTheme="minorHAnsi" w:hAnsiTheme="minorHAnsi" w:cstheme="minorHAnsi"/>
          <w:i/>
          <w:iCs/>
          <w:sz w:val="22"/>
          <w:szCs w:val="22"/>
        </w:rPr>
        <w:t>Bando Per Progetti Di Innovazione Tecnologica Delle Imprese Da Svolgere In Collaborazione Con MedITech</w:t>
      </w:r>
      <w:r w:rsidRPr="003B335F">
        <w:rPr>
          <w:rFonts w:asciiTheme="minorHAnsi" w:hAnsiTheme="minorHAnsi" w:cstheme="minorHAnsi"/>
          <w:i/>
          <w:iCs/>
          <w:sz w:val="22"/>
          <w:szCs w:val="22"/>
        </w:rPr>
        <w:t>”;</w:t>
      </w:r>
    </w:p>
    <w:p w14:paraId="0CC8CFB4" w14:textId="77777777" w:rsidR="00814271" w:rsidRPr="003B335F" w:rsidRDefault="00814271" w:rsidP="008142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8CFB5" w14:textId="0A13DA80" w:rsidR="00814271" w:rsidRPr="003B335F" w:rsidRDefault="00C56870" w:rsidP="008142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In particolare,</w:t>
      </w:r>
      <w:r w:rsidR="00814271" w:rsidRPr="003B335F">
        <w:rPr>
          <w:rFonts w:asciiTheme="minorHAnsi" w:hAnsiTheme="minorHAnsi" w:cstheme="minorHAnsi"/>
          <w:sz w:val="22"/>
          <w:szCs w:val="22"/>
        </w:rPr>
        <w:t xml:space="preserve"> dichiara di </w:t>
      </w:r>
      <w:r w:rsidR="00BE06C2" w:rsidRPr="003B335F">
        <w:rPr>
          <w:rFonts w:asciiTheme="minorHAnsi" w:hAnsiTheme="minorHAnsi" w:cstheme="minorHAnsi"/>
          <w:sz w:val="22"/>
          <w:szCs w:val="22"/>
        </w:rPr>
        <w:t xml:space="preserve">non avere con il personale del </w:t>
      </w:r>
      <w:r w:rsidR="00BE06C2" w:rsidRPr="003B335F">
        <w:rPr>
          <w:rFonts w:asciiTheme="minorHAnsi" w:hAnsiTheme="minorHAnsi" w:cstheme="minorHAnsi"/>
          <w:i/>
          <w:sz w:val="22"/>
          <w:szCs w:val="22"/>
        </w:rPr>
        <w:t>Competence</w:t>
      </w:r>
      <w:r w:rsidR="00BE06C2" w:rsidRPr="003B335F">
        <w:rPr>
          <w:rFonts w:asciiTheme="minorHAnsi" w:hAnsiTheme="minorHAnsi" w:cstheme="minorHAnsi"/>
          <w:sz w:val="22"/>
          <w:szCs w:val="22"/>
        </w:rPr>
        <w:t xml:space="preserve"> </w:t>
      </w:r>
      <w:r w:rsidR="00BE06C2" w:rsidRPr="003B335F">
        <w:rPr>
          <w:rFonts w:asciiTheme="minorHAnsi" w:hAnsiTheme="minorHAnsi" w:cstheme="minorHAnsi"/>
          <w:i/>
          <w:sz w:val="22"/>
          <w:szCs w:val="22"/>
        </w:rPr>
        <w:t>C</w:t>
      </w:r>
      <w:r w:rsidR="00814271" w:rsidRPr="003B335F">
        <w:rPr>
          <w:rFonts w:asciiTheme="minorHAnsi" w:hAnsiTheme="minorHAnsi" w:cstheme="minorHAnsi"/>
          <w:i/>
          <w:sz w:val="22"/>
          <w:szCs w:val="22"/>
        </w:rPr>
        <w:t>enter</w:t>
      </w:r>
      <w:r w:rsidR="00814271" w:rsidRPr="003B335F">
        <w:rPr>
          <w:rFonts w:asciiTheme="minorHAnsi" w:hAnsiTheme="minorHAnsi" w:cstheme="minorHAnsi"/>
          <w:sz w:val="22"/>
          <w:szCs w:val="22"/>
        </w:rPr>
        <w:t>, o soggetti anche esterni che abbiano partecipato alla redazione dei documenti di gara, i cui nominativi risultino dalla documentazione di gara, alcuna situa</w:t>
      </w:r>
      <w:r w:rsidR="001A11CE" w:rsidRPr="003B335F">
        <w:rPr>
          <w:rFonts w:asciiTheme="minorHAnsi" w:hAnsiTheme="minorHAnsi" w:cstheme="minorHAnsi"/>
          <w:sz w:val="22"/>
          <w:szCs w:val="22"/>
        </w:rPr>
        <w:t>zione di conflitto di interesse.</w:t>
      </w:r>
    </w:p>
    <w:p w14:paraId="0CC8CFB6" w14:textId="77777777" w:rsidR="00814271" w:rsidRPr="003B335F" w:rsidRDefault="00814271" w:rsidP="008142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Al fine di consentire una consapevole dichiarazione circa l’assenza di conflitto di interessi, si specifica che i nominativi del personale che ha concorso alla redazione dei documenti di gara sono individuabili nella documentazione progettuale:</w:t>
      </w:r>
    </w:p>
    <w:p w14:paraId="0CC8CFB9" w14:textId="77777777" w:rsidR="00814271" w:rsidRPr="003B335F" w:rsidRDefault="00814271" w:rsidP="00814271">
      <w:p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</w:p>
    <w:p w14:paraId="6B53B94D" w14:textId="4F21A2C2" w:rsidR="00D4384E" w:rsidRPr="003B335F" w:rsidRDefault="00D4384E" w:rsidP="00151C5E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>Luogo e data _________________/____/_________</w:t>
      </w:r>
      <w:r w:rsidRPr="003B335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</w:t>
      </w:r>
    </w:p>
    <w:p w14:paraId="05F8BE6E" w14:textId="1ED83A22" w:rsidR="00D4384E" w:rsidRPr="003B335F" w:rsidRDefault="00D4384E" w:rsidP="00D4384E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t xml:space="preserve">Legale Rappresentante </w:t>
      </w:r>
      <w:r w:rsidR="000A2B8B">
        <w:rPr>
          <w:rFonts w:asciiTheme="minorHAnsi" w:hAnsiTheme="minorHAnsi" w:cstheme="minorHAnsi"/>
          <w:sz w:val="22"/>
          <w:szCs w:val="22"/>
        </w:rPr>
        <w:t>e titolare effettivo / legale rappresentante / titolare effettivo</w:t>
      </w:r>
    </w:p>
    <w:p w14:paraId="0CC8CFBE" w14:textId="099B76F8" w:rsidR="009211F3" w:rsidRPr="003B335F" w:rsidRDefault="00D4384E" w:rsidP="00151C5E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3B335F">
        <w:rPr>
          <w:rFonts w:asciiTheme="minorHAnsi" w:hAnsiTheme="minorHAnsi" w:cstheme="minorHAnsi"/>
          <w:sz w:val="22"/>
          <w:szCs w:val="22"/>
        </w:rPr>
        <w:lastRenderedPageBreak/>
        <w:t xml:space="preserve">(F.to digitalmente) </w:t>
      </w:r>
    </w:p>
    <w:sectPr w:rsidR="009211F3" w:rsidRPr="003B335F" w:rsidSect="00211060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736D9" w14:textId="77777777" w:rsidR="00D76318" w:rsidRDefault="00D76318" w:rsidP="00005A30">
      <w:r>
        <w:separator/>
      </w:r>
    </w:p>
  </w:endnote>
  <w:endnote w:type="continuationSeparator" w:id="0">
    <w:p w14:paraId="4F74BC5B" w14:textId="77777777" w:rsidR="00D76318" w:rsidRDefault="00D76318" w:rsidP="0000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BCF6" w14:textId="77777777" w:rsidR="00D76318" w:rsidRDefault="00D76318" w:rsidP="00005A30">
      <w:r>
        <w:separator/>
      </w:r>
    </w:p>
  </w:footnote>
  <w:footnote w:type="continuationSeparator" w:id="0">
    <w:p w14:paraId="61FDAC4A" w14:textId="77777777" w:rsidR="00D76318" w:rsidRDefault="00D76318" w:rsidP="00005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7391" w14:textId="77777777" w:rsidR="005B7E26" w:rsidRDefault="005B7E26" w:rsidP="005B7E26">
    <w:pPr>
      <w:pStyle w:val="Intestazione"/>
    </w:pPr>
    <w:r>
      <w:rPr>
        <w:noProof/>
      </w:rPr>
      <w:drawing>
        <wp:inline distT="0" distB="0" distL="0" distR="0" wp14:anchorId="68625D76" wp14:editId="20A86544">
          <wp:extent cx="1587600" cy="359878"/>
          <wp:effectExtent l="0" t="0" r="0" b="0"/>
          <wp:docPr id="1344451241" name="Immagine 1344451241" descr="Immagine che contiene schermata, Blu elettrico, Carattere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721859" name="Immagine 1" descr="Immagine che contiene schermata, Blu elettrico, Carattere, blu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359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7419CAB" wp14:editId="2B244A74">
          <wp:extent cx="1746000" cy="360317"/>
          <wp:effectExtent l="0" t="0" r="0" b="0"/>
          <wp:docPr id="1518033376" name="Immagine 1" descr="Immagine che contiene Carattere, Elementi grafici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033376" name="Immagine 1" descr="Immagine che contiene Carattere, Elementi grafici, test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000" cy="360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A49010F" wp14:editId="4DBA69C6">
          <wp:extent cx="1296000" cy="359985"/>
          <wp:effectExtent l="0" t="0" r="0" b="0"/>
          <wp:docPr id="1601678904" name="Immagine 1601678904" descr="Immagine che contiene logo, Carattere, test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017081" name="Immagine 2" descr="Immagine che contiene logo, Carattere, testo, simbol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5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50641" w14:textId="5515FC6E" w:rsidR="0062649C" w:rsidRPr="005B7E26" w:rsidRDefault="0062649C" w:rsidP="005B7E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689"/>
    <w:multiLevelType w:val="hybridMultilevel"/>
    <w:tmpl w:val="21702B94"/>
    <w:lvl w:ilvl="0" w:tplc="D3367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712E8"/>
    <w:multiLevelType w:val="hybridMultilevel"/>
    <w:tmpl w:val="EDDE03A8"/>
    <w:lvl w:ilvl="0" w:tplc="BC965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2977">
    <w:abstractNumId w:val="1"/>
  </w:num>
  <w:num w:numId="2" w16cid:durableId="202933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71"/>
    <w:rsid w:val="00005A30"/>
    <w:rsid w:val="00007C45"/>
    <w:rsid w:val="000326A7"/>
    <w:rsid w:val="00070DEA"/>
    <w:rsid w:val="000A2B8B"/>
    <w:rsid w:val="00151C5E"/>
    <w:rsid w:val="001A11CE"/>
    <w:rsid w:val="00211060"/>
    <w:rsid w:val="0029101D"/>
    <w:rsid w:val="002A727B"/>
    <w:rsid w:val="0033476D"/>
    <w:rsid w:val="003B335F"/>
    <w:rsid w:val="003F5055"/>
    <w:rsid w:val="004D686C"/>
    <w:rsid w:val="005259B1"/>
    <w:rsid w:val="005B7E26"/>
    <w:rsid w:val="005F334E"/>
    <w:rsid w:val="0062649C"/>
    <w:rsid w:val="00664BEB"/>
    <w:rsid w:val="00691717"/>
    <w:rsid w:val="00755D15"/>
    <w:rsid w:val="007C2623"/>
    <w:rsid w:val="00813588"/>
    <w:rsid w:val="00814271"/>
    <w:rsid w:val="0082313C"/>
    <w:rsid w:val="008A5842"/>
    <w:rsid w:val="008C4856"/>
    <w:rsid w:val="008E5307"/>
    <w:rsid w:val="009211F3"/>
    <w:rsid w:val="009C0897"/>
    <w:rsid w:val="009F57A4"/>
    <w:rsid w:val="00A20927"/>
    <w:rsid w:val="00BE06C2"/>
    <w:rsid w:val="00C53B94"/>
    <w:rsid w:val="00C56870"/>
    <w:rsid w:val="00CF740C"/>
    <w:rsid w:val="00D43516"/>
    <w:rsid w:val="00D4384E"/>
    <w:rsid w:val="00D76318"/>
    <w:rsid w:val="00DB2680"/>
    <w:rsid w:val="00E35892"/>
    <w:rsid w:val="00EC7C6C"/>
    <w:rsid w:val="00ED31A4"/>
    <w:rsid w:val="00FA065F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8CF99"/>
  <w15:chartTrackingRefBased/>
  <w15:docId w15:val="{F074E793-ABAE-4174-81BA-3D7294F9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42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691717"/>
    <w:pPr>
      <w:widowControl w:val="0"/>
      <w:suppressAutoHyphens w:val="0"/>
      <w:autoSpaceDE w:val="0"/>
      <w:autoSpaceDN w:val="0"/>
      <w:spacing w:before="79"/>
      <w:ind w:right="19"/>
      <w:jc w:val="center"/>
      <w:outlineLvl w:val="0"/>
    </w:pPr>
    <w:rPr>
      <w:b/>
      <w:bCs/>
      <w:kern w:val="0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81427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05A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5A3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005A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5A30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D4384E"/>
    <w:pPr>
      <w:widowControl w:val="0"/>
      <w:suppressAutoHyphens w:val="0"/>
      <w:autoSpaceDE w:val="0"/>
      <w:autoSpaceDN w:val="0"/>
    </w:pPr>
    <w:rPr>
      <w:kern w:val="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84E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26A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9171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391DBFF92C1F4A94FD917579C3C555" ma:contentTypeVersion="10" ma:contentTypeDescription="Creare un nuovo documento." ma:contentTypeScope="" ma:versionID="984476711bb92e7ec1f1bbc798501433">
  <xsd:schema xmlns:xsd="http://www.w3.org/2001/XMLSchema" xmlns:xs="http://www.w3.org/2001/XMLSchema" xmlns:p="http://schemas.microsoft.com/office/2006/metadata/properties" xmlns:ns2="5682b2f4-6464-46ad-90bb-02993ede2af8" xmlns:ns3="413a217d-229a-40ea-8c0f-65a148bbaf5a" targetNamespace="http://schemas.microsoft.com/office/2006/metadata/properties" ma:root="true" ma:fieldsID="fefa1ef8da472395bbfa216cc7c5405f" ns2:_="" ns3:_="">
    <xsd:import namespace="5682b2f4-6464-46ad-90bb-02993ede2af8"/>
    <xsd:import namespace="413a217d-229a-40ea-8c0f-65a148bba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2b2f4-6464-46ad-90bb-02993ede2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217d-229a-40ea-8c0f-65a148bba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342B1D-EC07-49A0-97B7-6E8EB1368A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285AF-62E3-46CE-997E-D541A9D0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82b2f4-6464-46ad-90bb-02993ede2af8"/>
    <ds:schemaRef ds:uri="413a217d-229a-40ea-8c0f-65a148bba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E34FAC-FD1D-4213-B1DF-674A8E901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F97489-B5AB-0345-A81A-4A027B6A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dello Sviluppo Economico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Arena</dc:creator>
  <cp:keywords/>
  <dc:description/>
  <cp:lastModifiedBy>Carmine Maffei</cp:lastModifiedBy>
  <cp:revision>14</cp:revision>
  <dcterms:created xsi:type="dcterms:W3CDTF">2023-09-15T09:50:00Z</dcterms:created>
  <dcterms:modified xsi:type="dcterms:W3CDTF">2025-01-30T14:05:00Z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0x01010004391DBFF92C1F4A94FD917579C3C555</vt:lpwstr>
  </property>
</Properties>
</file>